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C57E1" w14:textId="77777777" w:rsidR="00AB798D" w:rsidRDefault="00AB798D" w:rsidP="00AB798D">
      <w:pPr>
        <w:widowControl/>
        <w:spacing w:line="360" w:lineRule="auto"/>
        <w:jc w:val="center"/>
        <w:rPr>
          <w:rFonts w:ascii="Tahoma" w:eastAsia="Calibri" w:hAnsi="Tahoma" w:cs="Tahoma"/>
          <w:b/>
          <w:bCs/>
          <w:color w:val="auto"/>
          <w:sz w:val="22"/>
          <w:szCs w:val="22"/>
          <w:lang w:eastAsia="en-US" w:bidi="ar-SA"/>
        </w:rPr>
      </w:pPr>
      <w:r>
        <w:rPr>
          <w:rFonts w:ascii="Tahoma" w:eastAsia="Calibri" w:hAnsi="Tahoma" w:cs="Tahoma"/>
          <w:b/>
          <w:bCs/>
          <w:color w:val="auto"/>
          <w:sz w:val="22"/>
          <w:szCs w:val="22"/>
          <w:lang w:eastAsia="en-US" w:bidi="ar-SA"/>
        </w:rPr>
        <w:t>Klauzula informacyjna dla osób przystępujących do naboru na wolne stanowisko</w:t>
      </w:r>
    </w:p>
    <w:p w14:paraId="79B408E9" w14:textId="77777777" w:rsidR="00AB798D" w:rsidRDefault="00AB798D" w:rsidP="00AB798D">
      <w:pPr>
        <w:widowControl/>
        <w:spacing w:line="360" w:lineRule="auto"/>
        <w:jc w:val="center"/>
        <w:rPr>
          <w:rFonts w:ascii="Tahoma" w:eastAsia="Calibri" w:hAnsi="Tahoma" w:cs="Tahoma"/>
          <w:b/>
          <w:bCs/>
          <w:color w:val="auto"/>
          <w:sz w:val="22"/>
          <w:szCs w:val="22"/>
          <w:lang w:eastAsia="en-US" w:bidi="ar-SA"/>
        </w:rPr>
      </w:pPr>
      <w:r>
        <w:rPr>
          <w:rFonts w:ascii="Tahoma" w:eastAsia="Calibri" w:hAnsi="Tahoma" w:cs="Tahoma"/>
          <w:b/>
          <w:bCs/>
          <w:color w:val="auto"/>
          <w:sz w:val="22"/>
          <w:szCs w:val="22"/>
          <w:lang w:eastAsia="en-US" w:bidi="ar-SA"/>
        </w:rPr>
        <w:t>urzędnicze w Szkole Policealnej Pracowników Służb Medycznych i Społecznych im. J. Wolskiej w Nowym Sączu</w:t>
      </w:r>
    </w:p>
    <w:p w14:paraId="0AC6B900" w14:textId="77777777" w:rsidR="00AB798D" w:rsidRDefault="00AB798D" w:rsidP="00AB798D">
      <w:pPr>
        <w:widowControl/>
        <w:spacing w:after="160" w:line="256" w:lineRule="auto"/>
        <w:rPr>
          <w:rFonts w:ascii="Tahoma" w:eastAsia="Calibri" w:hAnsi="Tahoma" w:cs="Tahoma"/>
          <w:color w:val="auto"/>
          <w:sz w:val="22"/>
          <w:szCs w:val="22"/>
          <w:lang w:eastAsia="en-US" w:bidi="ar-SA"/>
        </w:rPr>
      </w:pPr>
    </w:p>
    <w:p w14:paraId="04B3ED46" w14:textId="77777777" w:rsidR="00AB798D" w:rsidRPr="00722780" w:rsidRDefault="00AB798D" w:rsidP="00AB798D">
      <w:pPr>
        <w:widowControl/>
        <w:spacing w:after="160" w:line="360" w:lineRule="auto"/>
        <w:ind w:firstLine="360"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722780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Na podstawie  art. 13 Rozporządzenia Parlamentu Europejskiego i Rady (UE) 2016/679 z dnia 27 kwietnia 2016 r. w sprawie ochrony osób fizycznych w związku z przetwarzaniem danych osobowych i w sprawie swobodnego przepływu takich danych oraz uchylenia dyrektywy 95/46/WE (dalej „RODO”), informuję, że:</w:t>
      </w:r>
    </w:p>
    <w:p w14:paraId="05A259B8" w14:textId="3D994164" w:rsidR="00AB798D" w:rsidRPr="00722780" w:rsidRDefault="00AB798D" w:rsidP="00AB798D">
      <w:pPr>
        <w:widowControl/>
        <w:numPr>
          <w:ilvl w:val="0"/>
          <w:numId w:val="1"/>
        </w:numPr>
        <w:spacing w:after="160" w:line="360" w:lineRule="auto"/>
        <w:contextualSpacing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722780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 xml:space="preserve">Administratorem Pani/Pana danych osobowych jest </w:t>
      </w:r>
      <w:bookmarkStart w:id="0" w:name="_Hlk74126171"/>
      <w:r w:rsidRPr="00722780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 xml:space="preserve">Szkoła Policealna Pracowników Służb Medycznych i Społecznych im. J. Wolskiej </w:t>
      </w:r>
      <w:r w:rsidR="00722780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 xml:space="preserve">        </w:t>
      </w:r>
      <w:bookmarkStart w:id="1" w:name="_GoBack"/>
      <w:bookmarkEnd w:id="1"/>
      <w:r w:rsidRPr="00722780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 xml:space="preserve">w Nowym Sączu, ul. Jagiellońska 45, 33-300 Nowy Sącz, email: </w:t>
      </w:r>
      <w:hyperlink r:id="rId5" w:history="1">
        <w:r w:rsidRPr="00722780">
          <w:rPr>
            <w:rStyle w:val="Hipercze"/>
            <w:rFonts w:ascii="Tahoma" w:eastAsia="Calibri" w:hAnsi="Tahoma" w:cs="Tahoma"/>
            <w:sz w:val="14"/>
            <w:szCs w:val="14"/>
            <w:lang w:eastAsia="en-US" w:bidi="ar-SA"/>
          </w:rPr>
          <w:t>sekretariat@medykns.eu</w:t>
        </w:r>
      </w:hyperlink>
      <w:r w:rsidRPr="00722780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 xml:space="preserve">  </w:t>
      </w:r>
      <w:proofErr w:type="spellStart"/>
      <w:r w:rsidRPr="00722780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tel</w:t>
      </w:r>
      <w:proofErr w:type="spellEnd"/>
      <w:r w:rsidRPr="00722780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 xml:space="preserve">: 18 443-70-93 reprezentowana przez Dyrektora Szkoły </w:t>
      </w:r>
      <w:r w:rsidRPr="00722780">
        <w:rPr>
          <w:rFonts w:ascii="Tahoma" w:eastAsia="Calibri" w:hAnsi="Tahoma" w:cs="Tahoma"/>
          <w:color w:val="auto"/>
          <w:sz w:val="14"/>
          <w:szCs w:val="14"/>
          <w:lang w:eastAsia="en-US"/>
        </w:rPr>
        <w:t>zwany dalej Administratorem. Administrator prowadzi operacje przetwarzania Pani/Pana danych osobowych</w:t>
      </w:r>
    </w:p>
    <w:bookmarkEnd w:id="0"/>
    <w:p w14:paraId="40589FAA" w14:textId="77777777" w:rsidR="00AB798D" w:rsidRPr="00722780" w:rsidRDefault="00AB798D" w:rsidP="00AB798D">
      <w:pPr>
        <w:widowControl/>
        <w:numPr>
          <w:ilvl w:val="0"/>
          <w:numId w:val="1"/>
        </w:numPr>
        <w:spacing w:after="160" w:line="360" w:lineRule="auto"/>
        <w:contextualSpacing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722780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 xml:space="preserve">Powołaliśmy Inspektora Ochrony Danych, z którym w sprawach ochrony danych osobowych można kontaktować się pod adresem email: </w:t>
      </w:r>
      <w:hyperlink r:id="rId6" w:history="1">
        <w:r w:rsidRPr="00722780">
          <w:rPr>
            <w:rStyle w:val="Hipercze"/>
            <w:rFonts w:ascii="Tahoma" w:eastAsia="Calibri" w:hAnsi="Tahoma" w:cs="Tahoma"/>
            <w:sz w:val="14"/>
            <w:szCs w:val="14"/>
            <w:lang w:eastAsia="en-US" w:bidi="ar-SA"/>
          </w:rPr>
          <w:t>iodspiewak@gmail.com</w:t>
        </w:r>
      </w:hyperlink>
      <w:r w:rsidRPr="00722780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 xml:space="preserve"> </w:t>
      </w:r>
    </w:p>
    <w:p w14:paraId="22F222F6" w14:textId="77777777" w:rsidR="00AB798D" w:rsidRPr="00722780" w:rsidRDefault="00AB798D" w:rsidP="00AB798D">
      <w:pPr>
        <w:widowControl/>
        <w:numPr>
          <w:ilvl w:val="0"/>
          <w:numId w:val="1"/>
        </w:numPr>
        <w:spacing w:after="160" w:line="360" w:lineRule="auto"/>
        <w:contextualSpacing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722780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Pani/Pana dane osobowe przetwarzane będą na podstawie art. 6 ust. 1 lit. c RODO w zakresie niezbędnym do przeprowadzenia rekrutacji zgodnie z wymogami art. 22</w:t>
      </w:r>
      <w:r w:rsidRPr="00722780">
        <w:rPr>
          <w:rFonts w:ascii="Tahoma" w:eastAsia="Calibri" w:hAnsi="Tahoma" w:cs="Tahoma"/>
          <w:color w:val="auto"/>
          <w:sz w:val="14"/>
          <w:szCs w:val="14"/>
          <w:vertAlign w:val="superscript"/>
          <w:lang w:eastAsia="en-US" w:bidi="ar-SA"/>
        </w:rPr>
        <w:t>1</w:t>
      </w:r>
      <w:r w:rsidRPr="00722780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 xml:space="preserve"> § 1 ustawy z dnia 26 czerwca 1974 roku - Kodeks pracy  (t. j. Dz. U. z 2018 r., poz. 917 ze zm.),  przepisów ustawy z dnia 21 listopada 2008 r. o pracownikach samorządowych (</w:t>
      </w:r>
      <w:proofErr w:type="spellStart"/>
      <w:r w:rsidRPr="00722780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t.j</w:t>
      </w:r>
      <w:proofErr w:type="spellEnd"/>
      <w:r w:rsidRPr="00722780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. Dz. U. z 2018 r., poz. 1260 ze zm.). W pozostałym zakresie na podstawie art. 6 ust. 1 lit. a oraz art. 9 ust. 2 lit. a RODO, to jest zgody osoby, której dane dotyczą.</w:t>
      </w:r>
    </w:p>
    <w:p w14:paraId="3E3407EA" w14:textId="77777777" w:rsidR="00AB798D" w:rsidRPr="00722780" w:rsidRDefault="00AB798D" w:rsidP="00AB798D">
      <w:pPr>
        <w:widowControl/>
        <w:numPr>
          <w:ilvl w:val="0"/>
          <w:numId w:val="1"/>
        </w:numPr>
        <w:spacing w:after="160" w:line="360" w:lineRule="auto"/>
        <w:contextualSpacing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722780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Dane osobowe mogą być przekazywane innym organom i podmiotom wyłącznie na podstawie obowiązujących przepisów prawa.</w:t>
      </w:r>
    </w:p>
    <w:p w14:paraId="6D207FF6" w14:textId="20039FE9" w:rsidR="00AB798D" w:rsidRPr="00722780" w:rsidRDefault="00AB798D" w:rsidP="00AB798D">
      <w:pPr>
        <w:widowControl/>
        <w:numPr>
          <w:ilvl w:val="0"/>
          <w:numId w:val="1"/>
        </w:numPr>
        <w:spacing w:after="160" w:line="360" w:lineRule="auto"/>
        <w:contextualSpacing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722780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 xml:space="preserve">Pani/Pana dane osobowe będą przetwarzane przez okres do zakończenia procedury rekrutacyjnej, a następnie przez okres wynikający </w:t>
      </w:r>
      <w:r w:rsidR="00722780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 xml:space="preserve"> </w:t>
      </w:r>
      <w:r w:rsidRPr="00722780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 xml:space="preserve">z ustawowo wymaganego okresu utrzymania danych, w innym przypadku nie będą przetwarzane po ustaniu celu przetwarzania. </w:t>
      </w:r>
      <w:r w:rsidR="00722780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 xml:space="preserve">              </w:t>
      </w:r>
      <w:r w:rsidRPr="00722780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W przypadku zatrudnienia dokumenty aplikacyjne zostaną dołączone do akt osobowych pracownika i będą przechowywane przez okres wymagany przepisami prawa.</w:t>
      </w:r>
    </w:p>
    <w:p w14:paraId="12D9E60C" w14:textId="77777777" w:rsidR="00AB798D" w:rsidRPr="00722780" w:rsidRDefault="00AB798D" w:rsidP="00AB798D">
      <w:pPr>
        <w:widowControl/>
        <w:numPr>
          <w:ilvl w:val="0"/>
          <w:numId w:val="1"/>
        </w:numPr>
        <w:spacing w:after="160" w:line="360" w:lineRule="auto"/>
        <w:contextualSpacing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722780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Ma Pani/Pan prawo dostępu do treści swoich danych osobowych, ich sprostowania, usunięcia i ograniczenia przetwarzania, prawo do wniesienia sprzeciwu wobec przetwarzania oraz prawo do przenoszenia danych w przypadkach określonych w przepisach RODO.</w:t>
      </w:r>
    </w:p>
    <w:p w14:paraId="4C5B2091" w14:textId="66BE34CF" w:rsidR="00AB798D" w:rsidRPr="00722780" w:rsidRDefault="00AB798D" w:rsidP="00AB798D">
      <w:pPr>
        <w:widowControl/>
        <w:numPr>
          <w:ilvl w:val="0"/>
          <w:numId w:val="1"/>
        </w:numPr>
        <w:spacing w:after="160" w:line="360" w:lineRule="auto"/>
        <w:contextualSpacing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722780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 xml:space="preserve">W przypadku przetwarzania danych osobowych na podstawie wyrażenia zgody przysługuje Pani/Panu prawo do cofnięcia zgody </w:t>
      </w:r>
      <w:r w:rsidR="00722780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 xml:space="preserve">               </w:t>
      </w:r>
      <w:r w:rsidRPr="00722780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w dowolnym momencie bez wpływu na zgodność z prawem przetwarzania, którego dokonano na podstawie zgody przed jej cofnięciem.</w:t>
      </w:r>
    </w:p>
    <w:p w14:paraId="5EFD3C15" w14:textId="77777777" w:rsidR="00AB798D" w:rsidRPr="00722780" w:rsidRDefault="00AB798D" w:rsidP="00AB798D">
      <w:pPr>
        <w:widowControl/>
        <w:numPr>
          <w:ilvl w:val="0"/>
          <w:numId w:val="1"/>
        </w:numPr>
        <w:spacing w:after="160" w:line="360" w:lineRule="auto"/>
        <w:contextualSpacing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722780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Ma Pani/Pan prawo wniesienia skargi do organu nadzorczego - Prezesa Urzędu Ochrony Danych Osobowych, ul. Stawki 2, 00-193 Warszawa, gdyby przetwarzanie Pani/Pana danych osobowych naruszało przepisy RODO.</w:t>
      </w:r>
    </w:p>
    <w:p w14:paraId="33F6D090" w14:textId="77777777" w:rsidR="00AB798D" w:rsidRPr="00722780" w:rsidRDefault="00AB798D" w:rsidP="00AB798D">
      <w:pPr>
        <w:widowControl/>
        <w:numPr>
          <w:ilvl w:val="0"/>
          <w:numId w:val="1"/>
        </w:numPr>
        <w:spacing w:after="160" w:line="360" w:lineRule="auto"/>
        <w:contextualSpacing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722780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Pani/Pana dane osobowe nie będą przetwarzane w sposób zautomatyzowany i nie będą profilowane.</w:t>
      </w:r>
    </w:p>
    <w:p w14:paraId="1EAC0379" w14:textId="77777777" w:rsidR="00AB798D" w:rsidRPr="00722780" w:rsidRDefault="00AB798D" w:rsidP="00AB798D">
      <w:pPr>
        <w:widowControl/>
        <w:numPr>
          <w:ilvl w:val="0"/>
          <w:numId w:val="1"/>
        </w:numPr>
        <w:spacing w:after="160" w:line="360" w:lineRule="auto"/>
        <w:contextualSpacing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722780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Pani/Pana dane osobowe nie będą przekazywane do państwa trzeciego lub organizacji międzynarodowej.</w:t>
      </w:r>
    </w:p>
    <w:p w14:paraId="480E06A8" w14:textId="77777777" w:rsidR="00AB798D" w:rsidRPr="00722780" w:rsidRDefault="00AB798D" w:rsidP="00AB798D">
      <w:pPr>
        <w:widowControl/>
        <w:numPr>
          <w:ilvl w:val="0"/>
          <w:numId w:val="1"/>
        </w:numPr>
        <w:spacing w:after="160" w:line="360" w:lineRule="auto"/>
        <w:contextualSpacing/>
        <w:jc w:val="both"/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</w:pPr>
      <w:r w:rsidRPr="00722780">
        <w:rPr>
          <w:rFonts w:ascii="Tahoma" w:eastAsia="Calibri" w:hAnsi="Tahoma" w:cs="Tahoma"/>
          <w:color w:val="auto"/>
          <w:sz w:val="14"/>
          <w:szCs w:val="14"/>
          <w:lang w:eastAsia="en-US" w:bidi="ar-SA"/>
        </w:rPr>
        <w:t>Podanie danych osobowych jest warunkiem wzięcia udziału w postępowaniu rekrutacyjnym. Podanie niezbędnych danych osobowych jest wymogiem ustawowym. Jest Pani/Pan zobowiązana/y do ich podania, a konsekwencją niepodania danych osobowych jest brak możliwości wypełnienia obowiązków wynikających z przepisów prawa, a w przypadku przetwarzania na podstawie wyrażonej zgody brak możliwości podjęcia czynności przez Administratora</w:t>
      </w:r>
    </w:p>
    <w:p w14:paraId="709718B5" w14:textId="77777777" w:rsidR="00BD0EED" w:rsidRPr="00722780" w:rsidRDefault="00BD0EED">
      <w:pPr>
        <w:rPr>
          <w:sz w:val="14"/>
          <w:szCs w:val="14"/>
        </w:rPr>
      </w:pPr>
    </w:p>
    <w:sectPr w:rsidR="00BD0EED" w:rsidRPr="00722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F02EE"/>
    <w:multiLevelType w:val="hybridMultilevel"/>
    <w:tmpl w:val="7B4CA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5C"/>
    <w:rsid w:val="00722780"/>
    <w:rsid w:val="009A465C"/>
    <w:rsid w:val="00AB798D"/>
    <w:rsid w:val="00BD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D10E4"/>
  <w15:chartTrackingRefBased/>
  <w15:docId w15:val="{0DACEAA0-3B36-477D-B163-AD8CE19B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798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AB798D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spiewak@gmail.com" TargetMode="External"/><Relationship Id="rId5" Type="http://schemas.openxmlformats.org/officeDocument/2006/relationships/hyperlink" Target="mailto:sekretariat@medykns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2021-07-06T08:51:00Z</cp:lastPrinted>
  <dcterms:created xsi:type="dcterms:W3CDTF">2021-07-06T08:42:00Z</dcterms:created>
  <dcterms:modified xsi:type="dcterms:W3CDTF">2021-07-06T08:51:00Z</dcterms:modified>
</cp:coreProperties>
</file>